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37" w:rsidRDefault="00B07537" w:rsidP="00B07537">
      <w:pPr>
        <w:spacing w:after="0" w:line="360" w:lineRule="auto"/>
        <w:outlineLvl w:val="5"/>
        <w:rPr>
          <w:rFonts w:eastAsia="Times New Roman" w:cs="Tahoma"/>
          <w:bCs/>
          <w:color w:val="333333"/>
          <w:sz w:val="24"/>
          <w:szCs w:val="24"/>
          <w:lang w:eastAsia="tr-TR"/>
        </w:rPr>
      </w:pPr>
      <w:r w:rsidRPr="00B07537">
        <w:rPr>
          <w:rFonts w:eastAsia="Times New Roman" w:cs="Tahoma"/>
          <w:b/>
          <w:bCs/>
          <w:color w:val="333333"/>
          <w:sz w:val="24"/>
          <w:szCs w:val="24"/>
          <w:lang w:eastAsia="tr-TR"/>
        </w:rPr>
        <w:t>ERZURUM'UM DADAŞIM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Ver elini, gezdireyim memleketimi,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Kefilim, sen de yaşayacaksın,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Sen de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hemşehrim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olacaksın,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Sen de tanıyacaksın Dadaş'ları...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Gel, hadi...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Her mevsim ayrı bir güzel;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Kış, Palandöken'de,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Şehir ayaklarının altında,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Kay babam kay, çık bir daha kay...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Bahar,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Yunusemre'de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;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Erirken karlar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hertaraf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nehir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nehir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Ve bağırır dolmuş muavinleri,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Şehire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!..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Yaz,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Havuzbaşı'ında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;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Fışkırsın sular, sen seyret,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Güneş yaksın, sen havuz kenarında keyfet...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Bir de tavşan kanı çaylar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geldimi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önüne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Allaaahhh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!... Ağasın...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Güz, her tarafında,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Ölüm misali, her kapıda...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Yeraltı çarşısıyla,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Hasırhanıyla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, o meşhur camisiyle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Gürcükapı'da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Uzat elini öpeyim Ali Ağa!..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Şair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Nef'i'siyle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Üç kümbetleriyle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Ülker Hamamıyla Yenikapı'da...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lastRenderedPageBreak/>
        <w:t>Muratpaşa'sıyla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Balıkçılarıyla,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Cıvıl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cıvıl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esnafıyla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Erzincankapı'da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O esrarengiz yeraltı hanıyla,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Geniş caddeleriyle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İstanbulkapı'da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Binlerce yatanıyla,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Asri Mezarlığıyla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Karskapı'da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Narmanlı'sıyla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Heybetli kalesiyle,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Tabakhane'siyle,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Buz akan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Şabakhane'siyle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Tebrizkapı'da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Ve teknolojiye meydan okuyan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Demirciler'iyle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Fetih Camiiyle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Kilisekapı'da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Hani, kar yağar, dolu yağar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Korkmaz da insan,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Hele bir yağmur yağsa çıkamaz ya evinden...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Hani, ağlar ya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gökgürültüsüne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Kandıramazsın ya, elma şekeri versen,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Pamuk şekeri versen,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İftariye şekeri, horoz şekeri versen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-Hoş, onlar da kalmadı ya!-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Susmaz ya Dadaş bebesi...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Muhallebiyi de bilmez ki...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Güz demişken, kandırmaktan bahsetmişken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Hiç düşündün mü dost;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Neden Güz? 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Fakir, benim memleketim...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Kandıramam kimseyi;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Kış geliyor da ondan, Güz!..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Kolay mı iki bin rakımda Kış geçirmek?!.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Neden mi sert bakışlı oluyor Dadaş'lar?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Neden mi Kış boyuna patates yiyor?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Hem de otuz sekiz çeşit yemeğini yapıyor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Hasankale'li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Yüzü soğuktan kıpkırmızı kesilen yaşlı amca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Neden mi odunun yaş olanını,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Kömürün artık olanını yüklüyor at arabasına?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Neden mi besliyor da hayvanı, kendi kesip yiyemiyor,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Satmak zorunda kalıyor?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Hele hepsinden önemlisi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nedenmi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milyonlarca Dadaş var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Öz memleketinden çok uzakta?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Anadolu'da, Avrupa'da, Amerika'da...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Bilmem ki, buyur sen söyle!..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Ahh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Abdurrahman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Gazi'm,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Emir Şeyh Baba, Rabia Hatun'um, Nene Hatun'um,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Mahperi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Hatun'um, Ahi Baba'm,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Ebu İshak Baba'm, Habib Baba'm...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Ölmediniz,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Yüreklerinde yaşıyorsunuz Dadaş'ların...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Yaşadığınız yürekler sizin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hatrınıza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ferah olsun!..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Varsın Dadaş'ımın bakışları sert olsun,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Yine sobası yanmasın,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Avakado'yu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, Ananas'ı, Hindistan Cevizi'ni hiç görmesin,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Çocuklarımız tanımasın muhallebiyi,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Horoz şekerine yetişemesin,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Elma şekerini yiyemesin,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Pamuk şekerine para yetiremesin!..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 xml:space="preserve">Yatanların </w:t>
      </w:r>
      <w:proofErr w:type="spellStart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>hatrı</w:t>
      </w:r>
      <w:proofErr w:type="spellEnd"/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yeter yaşamana Dadaş'ım,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Gönüller ferah olsun!..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  <w:t>Bırak elimi dost, kendin gez artık memleketimi...</w:t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r w:rsidRPr="00B07537">
        <w:rPr>
          <w:rFonts w:eastAsia="Times New Roman" w:cs="Tahoma"/>
          <w:bCs/>
          <w:color w:val="333333"/>
          <w:sz w:val="24"/>
          <w:szCs w:val="24"/>
          <w:lang w:eastAsia="tr-TR"/>
        </w:rPr>
        <w:br/>
      </w:r>
      <w:proofErr w:type="spellStart"/>
      <w:r>
        <w:rPr>
          <w:rFonts w:eastAsia="Times New Roman" w:cs="Tahoma"/>
          <w:bCs/>
          <w:color w:val="333333"/>
          <w:sz w:val="24"/>
          <w:szCs w:val="24"/>
          <w:lang w:eastAsia="tr-TR"/>
        </w:rPr>
        <w:t>Abdülkadir</w:t>
      </w:r>
      <w:proofErr w:type="spellEnd"/>
      <w:r>
        <w:rPr>
          <w:rFonts w:eastAsia="Times New Roman" w:cs="Tahoma"/>
          <w:bCs/>
          <w:color w:val="333333"/>
          <w:sz w:val="24"/>
          <w:szCs w:val="24"/>
          <w:lang w:eastAsia="tr-TR"/>
        </w:rPr>
        <w:t xml:space="preserve"> ÖĞDÜM</w:t>
      </w:r>
    </w:p>
    <w:p w:rsidR="00B07537" w:rsidRDefault="00B07537" w:rsidP="00B07537">
      <w:pPr>
        <w:spacing w:after="0" w:line="360" w:lineRule="auto"/>
        <w:outlineLvl w:val="5"/>
        <w:rPr>
          <w:rFonts w:eastAsia="Times New Roman" w:cs="Tahoma"/>
          <w:bCs/>
          <w:color w:val="333333"/>
          <w:sz w:val="24"/>
          <w:szCs w:val="24"/>
          <w:lang w:eastAsia="tr-TR"/>
        </w:rPr>
      </w:pPr>
    </w:p>
    <w:p w:rsidR="00581D0B" w:rsidRPr="00B07537" w:rsidRDefault="00581D0B" w:rsidP="00B07537">
      <w:pPr>
        <w:spacing w:line="360" w:lineRule="auto"/>
        <w:rPr>
          <w:sz w:val="24"/>
          <w:szCs w:val="24"/>
        </w:rPr>
      </w:pPr>
    </w:p>
    <w:sectPr w:rsidR="00581D0B" w:rsidRPr="00B07537" w:rsidSect="0058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BF7"/>
    <w:multiLevelType w:val="multilevel"/>
    <w:tmpl w:val="539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7537"/>
    <w:rsid w:val="00581D0B"/>
    <w:rsid w:val="00B0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B"/>
  </w:style>
  <w:style w:type="paragraph" w:styleId="Balk6">
    <w:name w:val="heading 6"/>
    <w:basedOn w:val="Normal"/>
    <w:link w:val="Balk6Char"/>
    <w:uiPriority w:val="9"/>
    <w:qFormat/>
    <w:rsid w:val="00B0753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B07537"/>
    <w:rPr>
      <w:rFonts w:ascii="Times New Roman" w:eastAsia="Times New Roman" w:hAnsi="Times New Roman" w:cs="Times New Roman"/>
      <w:b/>
      <w:bCs/>
      <w:color w:val="333333"/>
      <w:sz w:val="20"/>
      <w:szCs w:val="20"/>
      <w:lang w:eastAsia="tr-TR"/>
    </w:rPr>
  </w:style>
  <w:style w:type="character" w:customStyle="1" w:styleId="messagebody2">
    <w:name w:val="messagebody2"/>
    <w:basedOn w:val="VarsaylanParagrafYazTipi"/>
    <w:rsid w:val="00B07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1</cp:revision>
  <dcterms:created xsi:type="dcterms:W3CDTF">2011-04-20T09:42:00Z</dcterms:created>
  <dcterms:modified xsi:type="dcterms:W3CDTF">2011-04-20T09:50:00Z</dcterms:modified>
</cp:coreProperties>
</file>